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6096" w:rsidRDefault="00CA4A7C">
      <w:pPr>
        <w:pStyle w:val="normal0"/>
        <w:jc w:val="center"/>
      </w:pPr>
      <w:r>
        <w:t>Memorandum</w:t>
      </w:r>
    </w:p>
    <w:p w:rsidR="00B06096" w:rsidRDefault="00B06096">
      <w:pPr>
        <w:pStyle w:val="normal0"/>
        <w:jc w:val="center"/>
      </w:pPr>
    </w:p>
    <w:p w:rsidR="00B06096" w:rsidRDefault="00005398">
      <w:pPr>
        <w:pStyle w:val="normal0"/>
      </w:pPr>
      <w:r>
        <w:t>Benjamin Coffey</w:t>
      </w:r>
      <w:r w:rsidR="00CA4A7C">
        <w:t xml:space="preserve"> EE - 41440 Spring 2013</w:t>
      </w:r>
    </w:p>
    <w:p w:rsidR="00B06096" w:rsidRDefault="00CA4A7C">
      <w:pPr>
        <w:pStyle w:val="normal0"/>
      </w:pPr>
      <w:r>
        <w:rPr>
          <w:b/>
        </w:rPr>
        <w:t>To</w:t>
      </w:r>
      <w:r>
        <w:t>: Dr. Schafer</w:t>
      </w:r>
    </w:p>
    <w:p w:rsidR="00B06096" w:rsidRDefault="00CA4A7C">
      <w:pPr>
        <w:pStyle w:val="normal0"/>
      </w:pPr>
      <w:r>
        <w:rPr>
          <w:b/>
        </w:rPr>
        <w:t>From</w:t>
      </w:r>
      <w:r>
        <w:t>: Light Bike</w:t>
      </w:r>
    </w:p>
    <w:p w:rsidR="00B06096" w:rsidRDefault="00CA4A7C">
      <w:pPr>
        <w:pStyle w:val="normal0"/>
      </w:pPr>
      <w:r>
        <w:rPr>
          <w:b/>
        </w:rPr>
        <w:t>Date</w:t>
      </w:r>
      <w:r w:rsidR="00005398">
        <w:t>: Monday, January 29</w:t>
      </w:r>
      <w:r>
        <w:t>, 2013</w:t>
      </w:r>
    </w:p>
    <w:p w:rsidR="00B06096" w:rsidRDefault="00CA4A7C">
      <w:pPr>
        <w:pStyle w:val="normal0"/>
      </w:pPr>
      <w:r>
        <w:rPr>
          <w:b/>
        </w:rPr>
        <w:t>Subject</w:t>
      </w:r>
      <w:r>
        <w:t xml:space="preserve">: </w:t>
      </w:r>
      <w:r w:rsidR="00005398">
        <w:t>Progress Update 2</w:t>
      </w:r>
    </w:p>
    <w:p w:rsidR="00B06096" w:rsidRDefault="00B06096">
      <w:pPr>
        <w:pStyle w:val="normal0"/>
      </w:pPr>
    </w:p>
    <w:p w:rsidR="00B06096" w:rsidRDefault="00CA4A7C">
      <w:pPr>
        <w:pStyle w:val="normal0"/>
        <w:spacing w:after="200" w:line="240" w:lineRule="auto"/>
      </w:pPr>
      <w:r>
        <w:t>1. For the second</w:t>
      </w:r>
      <w:r>
        <w:t xml:space="preserve"> design review, our team has completed its primary goal of the week; strip the bike of existing electronics with minimal wire cutting to maintain and preserve the original electronics mounted on the system. This is what has been completed so far.</w:t>
      </w:r>
    </w:p>
    <w:p w:rsidR="00B06096" w:rsidRDefault="00CA4A7C" w:rsidP="00CA4A7C">
      <w:pPr>
        <w:pStyle w:val="normal0"/>
        <w:spacing w:line="240" w:lineRule="auto"/>
        <w:ind w:firstLine="720"/>
      </w:pPr>
      <w:r>
        <w:t xml:space="preserve">a) Bike stripped, electronics preserved, batteries removed, access to mounted motor </w:t>
      </w:r>
      <w:r>
        <w:tab/>
        <w:t>controller and electric motor now easy.</w:t>
      </w:r>
    </w:p>
    <w:p w:rsidR="00B06096" w:rsidRDefault="00B06096">
      <w:pPr>
        <w:pStyle w:val="normal0"/>
        <w:spacing w:line="240" w:lineRule="auto"/>
        <w:ind w:firstLine="720"/>
      </w:pPr>
    </w:p>
    <w:p w:rsidR="00B06096" w:rsidRDefault="00CA4A7C">
      <w:pPr>
        <w:pStyle w:val="normal0"/>
        <w:spacing w:after="200" w:line="240" w:lineRule="auto"/>
        <w:ind w:left="720"/>
      </w:pPr>
      <w:r>
        <w:t>b) We are now currently in the process of charging a few of the batteries to see if they are, if any, salvageable from being completely drained. Only a couple are showing any voltage at all.</w:t>
      </w:r>
    </w:p>
    <w:p w:rsidR="00CA4A7C" w:rsidRDefault="00CA4A7C" w:rsidP="00CA4A7C">
      <w:pPr>
        <w:pStyle w:val="normal0"/>
        <w:spacing w:line="240" w:lineRule="auto"/>
        <w:ind w:firstLine="720"/>
      </w:pPr>
      <w:r>
        <w:t xml:space="preserve">c) Clint Manning has been contacted about a potential 25 amp powersupply @ 90V and </w:t>
      </w:r>
    </w:p>
    <w:p w:rsidR="00CA4A7C" w:rsidRDefault="00CA4A7C" w:rsidP="00CA4A7C">
      <w:pPr>
        <w:pStyle w:val="normal0"/>
        <w:spacing w:line="240" w:lineRule="auto"/>
        <w:ind w:firstLine="720"/>
      </w:pPr>
      <w:r>
        <w:t xml:space="preserve">we are in the process of contacting the battery companies about the manuals and the </w:t>
      </w:r>
    </w:p>
    <w:p w:rsidR="00B06096" w:rsidRDefault="00CA4A7C" w:rsidP="00CA4A7C">
      <w:pPr>
        <w:pStyle w:val="normal0"/>
        <w:spacing w:line="240" w:lineRule="auto"/>
        <w:ind w:firstLine="720"/>
      </w:pPr>
      <w:r>
        <w:t>best way to charge the batteries.</w:t>
      </w:r>
    </w:p>
    <w:p w:rsidR="00B06096" w:rsidRDefault="00B06096">
      <w:pPr>
        <w:pStyle w:val="normal0"/>
        <w:spacing w:line="240" w:lineRule="auto"/>
        <w:ind w:firstLine="720"/>
      </w:pPr>
    </w:p>
    <w:p w:rsidR="00B06096" w:rsidRDefault="00CA4A7C">
      <w:pPr>
        <w:pStyle w:val="normal0"/>
        <w:spacing w:after="200" w:line="240" w:lineRule="auto"/>
      </w:pPr>
      <w:r>
        <w:t>2. For next week, we plan to make progress on the current sensor, hopefully making it operational, and start figuring out a good configuration for the current source.</w:t>
      </w:r>
      <w:r>
        <w:t xml:space="preserve"> </w:t>
      </w:r>
      <w:r>
        <w:rPr>
          <w:color w:val="222222"/>
          <w:highlight w:val="white"/>
        </w:rPr>
        <w:t xml:space="preserve">Jacob Thordahl will work on the hardware of the current sensor and Mike Mellitt will work on the software side of the sensor. </w:t>
      </w:r>
      <w:r>
        <w:rPr>
          <w:color w:val="222222"/>
        </w:rPr>
        <w:t>Ben Coffey will make progress in contacting the battery companies as well as finding the user manuals for the motor controller and any other miscellaneous electronics we wish to preserve from the previous set up (such as the speaker). Patrick Bowlds and Alex Toombs will start to make progress on the current source.</w:t>
      </w:r>
    </w:p>
    <w:sectPr w:rsidR="00B06096" w:rsidSect="00B06096">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20"/>
  <w:characterSpacingControl w:val="doNotCompress"/>
  <w:compat>
    <w:useFELayout/>
  </w:compat>
  <w:rsids>
    <w:rsidRoot w:val="00B06096"/>
    <w:rsid w:val="00005398"/>
    <w:rsid w:val="00B06096"/>
    <w:rsid w:val="00CA4A7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B06096"/>
    <w:pPr>
      <w:spacing w:before="480" w:after="120"/>
      <w:outlineLvl w:val="0"/>
    </w:pPr>
    <w:rPr>
      <w:b/>
      <w:sz w:val="36"/>
    </w:rPr>
  </w:style>
  <w:style w:type="paragraph" w:styleId="Heading2">
    <w:name w:val="heading 2"/>
    <w:basedOn w:val="normal0"/>
    <w:next w:val="normal0"/>
    <w:rsid w:val="00B06096"/>
    <w:pPr>
      <w:spacing w:before="360" w:after="80"/>
      <w:outlineLvl w:val="1"/>
    </w:pPr>
    <w:rPr>
      <w:b/>
      <w:sz w:val="28"/>
    </w:rPr>
  </w:style>
  <w:style w:type="paragraph" w:styleId="Heading3">
    <w:name w:val="heading 3"/>
    <w:basedOn w:val="normal0"/>
    <w:next w:val="normal0"/>
    <w:rsid w:val="00B06096"/>
    <w:pPr>
      <w:spacing w:before="280" w:after="80"/>
      <w:outlineLvl w:val="2"/>
    </w:pPr>
    <w:rPr>
      <w:b/>
      <w:color w:val="666666"/>
      <w:sz w:val="24"/>
    </w:rPr>
  </w:style>
  <w:style w:type="paragraph" w:styleId="Heading4">
    <w:name w:val="heading 4"/>
    <w:basedOn w:val="normal0"/>
    <w:next w:val="normal0"/>
    <w:rsid w:val="00B06096"/>
    <w:pPr>
      <w:spacing w:before="240" w:after="40"/>
      <w:outlineLvl w:val="3"/>
    </w:pPr>
    <w:rPr>
      <w:i/>
      <w:color w:val="666666"/>
    </w:rPr>
  </w:style>
  <w:style w:type="paragraph" w:styleId="Heading5">
    <w:name w:val="heading 5"/>
    <w:basedOn w:val="normal0"/>
    <w:next w:val="normal0"/>
    <w:rsid w:val="00B06096"/>
    <w:pPr>
      <w:spacing w:before="220" w:after="40"/>
      <w:outlineLvl w:val="4"/>
    </w:pPr>
    <w:rPr>
      <w:b/>
      <w:color w:val="666666"/>
      <w:sz w:val="20"/>
    </w:rPr>
  </w:style>
  <w:style w:type="paragraph" w:styleId="Heading6">
    <w:name w:val="heading 6"/>
    <w:basedOn w:val="normal0"/>
    <w:next w:val="normal0"/>
    <w:rsid w:val="00B06096"/>
    <w:pPr>
      <w:spacing w:before="200" w:after="40"/>
      <w:outlineLvl w:val="5"/>
    </w:pPr>
    <w:rPr>
      <w:i/>
      <w:color w:val="666666"/>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B06096"/>
    <w:pPr>
      <w:spacing w:line="276" w:lineRule="auto"/>
    </w:pPr>
    <w:rPr>
      <w:rFonts w:ascii="Arial" w:eastAsia="Arial" w:hAnsi="Arial" w:cs="Arial"/>
      <w:color w:val="000000"/>
      <w:sz w:val="22"/>
    </w:rPr>
  </w:style>
  <w:style w:type="paragraph" w:styleId="Title">
    <w:name w:val="Title"/>
    <w:basedOn w:val="normal0"/>
    <w:next w:val="normal0"/>
    <w:rsid w:val="00B06096"/>
    <w:pPr>
      <w:spacing w:before="480" w:after="120"/>
    </w:pPr>
    <w:rPr>
      <w:b/>
      <w:sz w:val="72"/>
    </w:rPr>
  </w:style>
  <w:style w:type="paragraph" w:styleId="Subtitle">
    <w:name w:val="Subtitle"/>
    <w:basedOn w:val="normal0"/>
    <w:next w:val="normal0"/>
    <w:rsid w:val="00B06096"/>
    <w:pPr>
      <w:spacing w:before="360" w:after="80"/>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370</Words>
  <Characters>2109</Characters>
  <Application>Microsoft Macintosh Word</Application>
  <DocSecurity>0</DocSecurity>
  <Lines>17</Lines>
  <Paragraphs>4</Paragraphs>
  <ScaleCrop>false</ScaleCrop>
  <Company>Notre Dame</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SDJan21 Progress report.docx</dc:title>
  <dc:creator>Benjamin Coffey II</dc:creator>
  <cp:lastModifiedBy>Benjamin Coffey II</cp:lastModifiedBy>
  <cp:revision>3</cp:revision>
  <dcterms:created xsi:type="dcterms:W3CDTF">2013-01-29T16:18:00Z</dcterms:created>
  <dcterms:modified xsi:type="dcterms:W3CDTF">2013-01-29T16:24:00Z</dcterms:modified>
</cp:coreProperties>
</file>