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FFF" w:rsidRDefault="001B5218">
      <w:r>
        <w:rPr>
          <w:b/>
          <w:u w:val="single"/>
        </w:rPr>
        <w:t>Team Meeting 2/2/2017</w:t>
      </w:r>
    </w:p>
    <w:p w:rsidR="001B5218" w:rsidRDefault="001B5218"/>
    <w:p w:rsidR="001B5218" w:rsidRDefault="001B5218">
      <w:r>
        <w:tab/>
      </w:r>
      <w:r w:rsidR="00F93315">
        <w:t>-</w:t>
      </w:r>
      <w:r w:rsidR="00F93315" w:rsidRPr="0018549E">
        <w:rPr>
          <w:b/>
          <w:u w:val="single"/>
        </w:rPr>
        <w:t>Audio Update</w:t>
      </w:r>
      <w:r w:rsidR="00F93315">
        <w:t xml:space="preserve">: Nick has been working with the Fourier transform, tested an FTT function in MATLAB, will scale it and normalize the FTT. </w:t>
      </w:r>
    </w:p>
    <w:p w:rsidR="00F93315" w:rsidRDefault="00F93315"/>
    <w:p w:rsidR="0018549E" w:rsidRDefault="00F93315">
      <w:r>
        <w:tab/>
        <w:t>-</w:t>
      </w:r>
      <w:r w:rsidRPr="0018549E">
        <w:rPr>
          <w:b/>
          <w:u w:val="single"/>
        </w:rPr>
        <w:t>Battery Update</w:t>
      </w:r>
      <w:r>
        <w:t xml:space="preserve">: Garrett has put together a design for charging system based on specifications of data sheets. </w:t>
      </w:r>
    </w:p>
    <w:p w:rsidR="0018549E" w:rsidRDefault="0018549E" w:rsidP="0018549E">
      <w:pPr>
        <w:ind w:firstLine="720"/>
      </w:pPr>
      <w:r>
        <w:t>-</w:t>
      </w:r>
      <w:r w:rsidR="00F93315">
        <w:t>Panasonic says there should be a regulator in the charging circuit, Schafer disagrees.</w:t>
      </w:r>
    </w:p>
    <w:p w:rsidR="0018549E" w:rsidRDefault="0018549E" w:rsidP="0018549E">
      <w:pPr>
        <w:ind w:firstLine="720"/>
      </w:pPr>
      <w:r>
        <w:t>-</w:t>
      </w:r>
      <w:r w:rsidR="00F93315">
        <w:t>Schafer mentioned the microchip part that manages the charging of the lithium battery from his prior email.</w:t>
      </w:r>
      <w:r>
        <w:t xml:space="preserve"> </w:t>
      </w:r>
      <w:r w:rsidRPr="0018549E">
        <w:rPr>
          <w:b/>
        </w:rPr>
        <w:t>TI</w:t>
      </w:r>
      <w:r>
        <w:t xml:space="preserve"> and </w:t>
      </w:r>
      <w:r w:rsidRPr="0018549E">
        <w:rPr>
          <w:b/>
        </w:rPr>
        <w:t>Maxim</w:t>
      </w:r>
      <w:r>
        <w:t xml:space="preserve"> makes these kind of parts that protect the battery.</w:t>
      </w:r>
    </w:p>
    <w:p w:rsidR="0018549E" w:rsidRDefault="0018549E" w:rsidP="0018549E">
      <w:pPr>
        <w:ind w:firstLine="720"/>
      </w:pPr>
      <w:r>
        <w:t xml:space="preserve"> -Our fuel gauge chip from </w:t>
      </w:r>
      <w:r w:rsidRPr="0018549E">
        <w:rPr>
          <w:b/>
        </w:rPr>
        <w:t>Maxim</w:t>
      </w:r>
      <w:r>
        <w:t xml:space="preserve"> shows how to set everything up, but is vague on values of resistors, etc. These might be in the spec sheets.</w:t>
      </w:r>
    </w:p>
    <w:p w:rsidR="00F93315" w:rsidRDefault="0018549E" w:rsidP="0018549E">
      <w:pPr>
        <w:ind w:left="720"/>
      </w:pPr>
      <w:r>
        <w:t>-I2C always needs pull-up resistors to function. You change the resistor value depending on how fast you want to run I2C.</w:t>
      </w:r>
    </w:p>
    <w:p w:rsidR="0018549E" w:rsidRDefault="0018549E" w:rsidP="0018549E">
      <w:pPr>
        <w:ind w:left="720"/>
      </w:pPr>
      <w:r>
        <w:t>-We will swap out the current buck-boost circuit for one that Schafer recommended.</w:t>
      </w:r>
    </w:p>
    <w:p w:rsidR="0018549E" w:rsidRDefault="0018549E" w:rsidP="0018549E">
      <w:pPr>
        <w:ind w:left="720"/>
      </w:pPr>
      <w:r>
        <w:t>-</w:t>
      </w:r>
      <w:r w:rsidRPr="0018549E">
        <w:rPr>
          <w:b/>
        </w:rPr>
        <w:t>Microchip</w:t>
      </w:r>
      <w:r>
        <w:t xml:space="preserve"> charging circuit shows when it is charging and stops when it is fully charged.</w:t>
      </w:r>
    </w:p>
    <w:p w:rsidR="0018549E" w:rsidRDefault="0018549E" w:rsidP="0018549E">
      <w:pPr>
        <w:ind w:left="720"/>
      </w:pPr>
    </w:p>
    <w:p w:rsidR="0018549E" w:rsidRDefault="0018549E" w:rsidP="0018549E">
      <w:pPr>
        <w:ind w:left="720"/>
      </w:pPr>
      <w:r>
        <w:t>-</w:t>
      </w:r>
      <w:r w:rsidRPr="0018549E">
        <w:rPr>
          <w:b/>
          <w:u w:val="single"/>
        </w:rPr>
        <w:t>Questions</w:t>
      </w:r>
    </w:p>
    <w:p w:rsidR="0018549E" w:rsidRDefault="0018549E" w:rsidP="0018549E">
      <w:pPr>
        <w:ind w:left="720"/>
      </w:pPr>
      <w:r>
        <w:t>-Setup TCP connection that will allow the hubs to communicate</w:t>
      </w:r>
    </w:p>
    <w:p w:rsidR="0018549E" w:rsidRDefault="0018549E" w:rsidP="0018549E">
      <w:pPr>
        <w:ind w:left="720"/>
      </w:pPr>
      <w:r>
        <w:t>-For Bluetooth connection: can wristband be a slave to multiple masters?</w:t>
      </w:r>
      <w:r w:rsidR="00DF3FD5">
        <w:t xml:space="preserve"> W</w:t>
      </w:r>
      <w:r>
        <w:t>e will look into this.</w:t>
      </w:r>
      <w:r w:rsidR="00DF3FD5">
        <w:t xml:space="preserve"> Look into broadcast capabilities for Bluetooth.</w:t>
      </w:r>
    </w:p>
    <w:p w:rsidR="00A82744" w:rsidRDefault="00A82744" w:rsidP="0018549E">
      <w:pPr>
        <w:ind w:left="720"/>
      </w:pPr>
      <w:r>
        <w:t>-Make Android apps using Android Studio. Need a Mac to program for iOS.</w:t>
      </w:r>
      <w:r w:rsidR="00815846">
        <w:t xml:space="preserve"> Nick will make the whole app himself.</w:t>
      </w:r>
    </w:p>
    <w:p w:rsidR="00815846" w:rsidRPr="001B5218" w:rsidRDefault="00815846" w:rsidP="0018549E">
      <w:pPr>
        <w:ind w:left="720"/>
      </w:pPr>
      <w:r>
        <w:t>-Use SD net WPA2 to connect Raspberry Pi to the internet. Will need to register the MAC address with Notre Dame. Can use Putty to get in with the IP address.</w:t>
      </w:r>
      <w:bookmarkStart w:id="0" w:name="_GoBack"/>
      <w:bookmarkEnd w:id="0"/>
    </w:p>
    <w:sectPr w:rsidR="00815846" w:rsidRPr="001B52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218"/>
    <w:rsid w:val="0018549E"/>
    <w:rsid w:val="001B5218"/>
    <w:rsid w:val="00815846"/>
    <w:rsid w:val="00945FFF"/>
    <w:rsid w:val="00A82744"/>
    <w:rsid w:val="00DF3FD5"/>
    <w:rsid w:val="00F933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47219D-95E5-4A82-86D0-54B49620E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218</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gameboy9534@comcast.net</dc:creator>
  <cp:keywords/>
  <dc:description/>
  <cp:lastModifiedBy>gameboy9534@comcast.net</cp:lastModifiedBy>
  <cp:revision>4</cp:revision>
  <dcterms:created xsi:type="dcterms:W3CDTF">2017-02-02T20:28:00Z</dcterms:created>
  <dcterms:modified xsi:type="dcterms:W3CDTF">2017-02-02T21:22:00Z</dcterms:modified>
</cp:coreProperties>
</file>